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 xml:space="preserve">Форма </w:t>
      </w:r>
      <w:r w:rsidR="009860AB">
        <w:rPr>
          <w:rFonts w:ascii="Arial" w:hAnsi="Arial" w:cs="Arial"/>
          <w:b/>
          <w:bCs/>
          <w:kern w:val="28"/>
        </w:rPr>
        <w:t>4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D97AC2">
        <w:rPr>
          <w:rFonts w:ascii="Arial" w:hAnsi="Arial" w:cs="Arial"/>
          <w:b/>
          <w:bCs/>
          <w:kern w:val="28"/>
        </w:rPr>
        <w:t xml:space="preserve">без </w:t>
      </w:r>
      <w:r w:rsidR="00AB125F">
        <w:rPr>
          <w:rFonts w:ascii="Arial" w:hAnsi="Arial" w:cs="Arial"/>
          <w:b/>
          <w:bCs/>
          <w:kern w:val="28"/>
        </w:rPr>
        <w:t>стоимост</w:t>
      </w:r>
      <w:r w:rsidR="00D97AC2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78558B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78558B">
        <w:rPr>
          <w:rFonts w:ascii="Times New Roman" w:hAnsi="Times New Roman" w:cs="Times New Roman"/>
          <w:kern w:val="28"/>
          <w:sz w:val="24"/>
          <w:szCs w:val="24"/>
        </w:rPr>
        <w:t>___________________________________________________ направляет настоящую оферту ООО «Славнефть - Красноярскнефтегаз</w:t>
      </w:r>
      <w:r w:rsidR="00265394" w:rsidRPr="0078558B">
        <w:rPr>
          <w:rFonts w:ascii="Times New Roman" w:hAnsi="Times New Roman" w:cs="Times New Roman"/>
          <w:kern w:val="28"/>
          <w:sz w:val="24"/>
          <w:szCs w:val="24"/>
        </w:rPr>
        <w:t>» с целью заключения договора по</w:t>
      </w:r>
      <w:r w:rsidRPr="0078558B">
        <w:rPr>
          <w:rFonts w:ascii="Times New Roman" w:hAnsi="Times New Roman" w:cs="Times New Roman"/>
          <w:kern w:val="28"/>
          <w:sz w:val="24"/>
          <w:szCs w:val="24"/>
        </w:rPr>
        <w:t xml:space="preserve"> </w:t>
      </w:r>
      <w:r w:rsidR="00F2316B" w:rsidRPr="0078558B">
        <w:rPr>
          <w:rFonts w:ascii="Times New Roman" w:hAnsi="Times New Roman" w:cs="Times New Roman"/>
          <w:kern w:val="28"/>
          <w:sz w:val="24"/>
          <w:szCs w:val="24"/>
        </w:rPr>
        <w:t>закладке пунктов геодезической сети геодинамического полигона</w:t>
      </w:r>
      <w:r w:rsidRPr="0078558B">
        <w:rPr>
          <w:rFonts w:ascii="Times New Roman" w:hAnsi="Times New Roman" w:cs="Times New Roman"/>
          <w:kern w:val="28"/>
          <w:sz w:val="24"/>
          <w:szCs w:val="24"/>
        </w:rPr>
        <w:t xml:space="preserve">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000"/>
        <w:gridCol w:w="5207"/>
      </w:tblGrid>
      <w:tr w:rsidR="002C3BF4" w:rsidRPr="00DF1A62" w:rsidTr="0078558B">
        <w:trPr>
          <w:trHeight w:val="560"/>
        </w:trPr>
        <w:tc>
          <w:tcPr>
            <w:tcW w:w="5000" w:type="dxa"/>
          </w:tcPr>
          <w:p w:rsidR="002C3BF4" w:rsidRPr="006D0D8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  <w:kern w:val="28"/>
              </w:rPr>
              <w:t>Наименование предмета оферты:</w:t>
            </w:r>
          </w:p>
        </w:tc>
        <w:tc>
          <w:tcPr>
            <w:tcW w:w="5207" w:type="dxa"/>
          </w:tcPr>
          <w:p w:rsidR="002C3BF4" w:rsidRPr="006D0D87" w:rsidRDefault="00F2316B" w:rsidP="00DF1A62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F2316B">
              <w:rPr>
                <w:rFonts w:ascii="Times New Roman" w:hAnsi="Times New Roman" w:cs="Times New Roman"/>
                <w:bCs/>
                <w:color w:val="000000"/>
              </w:rPr>
              <w:t>Закладка пунктов геодезической сети геодинамического полигона</w:t>
            </w:r>
            <w:r w:rsidR="006D0D87" w:rsidRPr="006D0D87">
              <w:rPr>
                <w:rFonts w:ascii="Times New Roman" w:hAnsi="Times New Roman" w:cs="Times New Roman"/>
                <w:kern w:val="28"/>
              </w:rPr>
              <w:t xml:space="preserve">, лот </w:t>
            </w:r>
            <w:r>
              <w:rPr>
                <w:rFonts w:ascii="Times New Roman" w:hAnsi="Times New Roman" w:cs="Times New Roman"/>
                <w:kern w:val="28"/>
              </w:rPr>
              <w:t>№ КНГ/535-2015</w:t>
            </w:r>
          </w:p>
        </w:tc>
      </w:tr>
      <w:tr w:rsidR="00724952" w:rsidRPr="00DF1A62" w:rsidTr="0078558B">
        <w:trPr>
          <w:trHeight w:val="675"/>
        </w:trPr>
        <w:tc>
          <w:tcPr>
            <w:tcW w:w="5000" w:type="dxa"/>
          </w:tcPr>
          <w:p w:rsidR="00724952" w:rsidRPr="006D0D87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</w:rPr>
              <w:t>Согласие с условиями договора</w:t>
            </w:r>
          </w:p>
        </w:tc>
        <w:tc>
          <w:tcPr>
            <w:tcW w:w="5207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24952" w:rsidRPr="00DF1A62" w:rsidTr="0078558B">
        <w:trPr>
          <w:trHeight w:val="219"/>
        </w:trPr>
        <w:tc>
          <w:tcPr>
            <w:tcW w:w="5000" w:type="dxa"/>
          </w:tcPr>
          <w:p w:rsidR="00724952" w:rsidRPr="006D0D87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  <w:kern w:val="28"/>
              </w:rPr>
              <w:t>Согласие с условиями Технического задания</w:t>
            </w:r>
          </w:p>
        </w:tc>
        <w:tc>
          <w:tcPr>
            <w:tcW w:w="5207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24952" w:rsidRPr="00DF1A62" w:rsidTr="0078558B">
        <w:trPr>
          <w:trHeight w:val="440"/>
        </w:trPr>
        <w:tc>
          <w:tcPr>
            <w:tcW w:w="5000" w:type="dxa"/>
          </w:tcPr>
          <w:p w:rsidR="00724952" w:rsidRPr="006D0D87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  <w:kern w:val="28"/>
              </w:rPr>
              <w:t>Согласие со сроками выполняемых работ</w:t>
            </w:r>
          </w:p>
        </w:tc>
        <w:tc>
          <w:tcPr>
            <w:tcW w:w="5207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24952" w:rsidRPr="00DF1A62" w:rsidTr="0078558B">
        <w:trPr>
          <w:trHeight w:val="492"/>
        </w:trPr>
        <w:tc>
          <w:tcPr>
            <w:tcW w:w="5000" w:type="dxa"/>
          </w:tcPr>
          <w:p w:rsidR="00724952" w:rsidRPr="006D0D87" w:rsidRDefault="00F2316B" w:rsidP="00E23855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F2316B">
              <w:rPr>
                <w:rFonts w:ascii="Times New Roman" w:hAnsi="Times New Roman" w:cs="Times New Roman"/>
              </w:rPr>
              <w:t>Оплата работ производится на основании счета в течение 90 календарных дней после подписания сторонами акта выполненных работ по форме КС-2 при наличии оформленного в соответствии с требованиями действующего законодательства счета-</w:t>
            </w:r>
            <w:r w:rsidR="00E23855" w:rsidRPr="00F2316B">
              <w:rPr>
                <w:rFonts w:ascii="Times New Roman" w:hAnsi="Times New Roman" w:cs="Times New Roman"/>
              </w:rPr>
              <w:t>фактуры</w:t>
            </w:r>
            <w:bookmarkStart w:id="0" w:name="_GoBack"/>
            <w:bookmarkEnd w:id="0"/>
          </w:p>
        </w:tc>
        <w:tc>
          <w:tcPr>
            <w:tcW w:w="5207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C17151" w:rsidRPr="00DF1A62" w:rsidTr="0078558B">
        <w:trPr>
          <w:trHeight w:val="492"/>
        </w:trPr>
        <w:tc>
          <w:tcPr>
            <w:tcW w:w="5000" w:type="dxa"/>
          </w:tcPr>
          <w:p w:rsidR="00C17151" w:rsidRPr="006D0D87" w:rsidRDefault="00C17151" w:rsidP="0026539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</w:rPr>
              <w:t xml:space="preserve">Работы будут выполняться собственными силами </w:t>
            </w:r>
            <w:r w:rsidR="00265394">
              <w:rPr>
                <w:rFonts w:ascii="Times New Roman" w:hAnsi="Times New Roman" w:cs="Times New Roman"/>
              </w:rPr>
              <w:t>без привлечения</w:t>
            </w:r>
            <w:r w:rsidRPr="006D0D87">
              <w:rPr>
                <w:rFonts w:ascii="Times New Roman" w:hAnsi="Times New Roman" w:cs="Times New Roman"/>
              </w:rPr>
              <w:t xml:space="preserve"> субподрядных организаций</w:t>
            </w:r>
          </w:p>
        </w:tc>
        <w:tc>
          <w:tcPr>
            <w:tcW w:w="5207" w:type="dxa"/>
          </w:tcPr>
          <w:p w:rsidR="00C17151" w:rsidRPr="006D0D87" w:rsidRDefault="00265394" w:rsidP="00C17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</w:tbl>
    <w:p w:rsidR="0078558B" w:rsidRDefault="0078558B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Times New Roman" w:hAnsi="Times New Roman" w:cs="Times New Roman"/>
          <w:kern w:val="28"/>
        </w:rPr>
      </w:pPr>
    </w:p>
    <w:p w:rsidR="002C3BF4" w:rsidRPr="0078558B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Times New Roman" w:hAnsi="Times New Roman" w:cs="Times New Roman"/>
          <w:kern w:val="28"/>
        </w:rPr>
      </w:pPr>
      <w:r w:rsidRPr="0078558B">
        <w:rPr>
          <w:rFonts w:ascii="Times New Roman" w:eastAsia="Times New Roman" w:hAnsi="Times New Roman" w:cs="Times New Roman"/>
          <w:kern w:val="28"/>
        </w:rPr>
        <w:t>1.</w:t>
      </w:r>
      <w:r w:rsidRPr="0078558B">
        <w:rPr>
          <w:rFonts w:ascii="Times New Roman" w:eastAsia="Times New Roman" w:hAnsi="Times New Roman" w:cs="Times New Roman"/>
          <w:kern w:val="28"/>
        </w:rPr>
        <w:tab/>
        <w:t>Настоящее предложение действует до «</w:t>
      </w:r>
      <w:r w:rsidR="00F2316B" w:rsidRPr="0078558B">
        <w:rPr>
          <w:rFonts w:ascii="Times New Roman" w:eastAsia="Times New Roman" w:hAnsi="Times New Roman" w:cs="Times New Roman"/>
          <w:kern w:val="28"/>
        </w:rPr>
        <w:t>15</w:t>
      </w:r>
      <w:r w:rsidRPr="0078558B">
        <w:rPr>
          <w:rFonts w:ascii="Times New Roman" w:eastAsia="Times New Roman" w:hAnsi="Times New Roman" w:cs="Times New Roman"/>
          <w:kern w:val="28"/>
        </w:rPr>
        <w:t xml:space="preserve">» </w:t>
      </w:r>
      <w:r w:rsidR="00F2316B" w:rsidRPr="0078558B">
        <w:rPr>
          <w:rFonts w:ascii="Times New Roman" w:eastAsia="Times New Roman" w:hAnsi="Times New Roman" w:cs="Times New Roman"/>
          <w:kern w:val="28"/>
        </w:rPr>
        <w:t>октя</w:t>
      </w:r>
      <w:r w:rsidR="00744257" w:rsidRPr="0078558B">
        <w:rPr>
          <w:rFonts w:ascii="Times New Roman" w:eastAsia="Times New Roman" w:hAnsi="Times New Roman" w:cs="Times New Roman"/>
          <w:kern w:val="28"/>
        </w:rPr>
        <w:t>б</w:t>
      </w:r>
      <w:r w:rsidR="004D2D17" w:rsidRPr="0078558B">
        <w:rPr>
          <w:rFonts w:ascii="Times New Roman" w:eastAsia="Times New Roman" w:hAnsi="Times New Roman" w:cs="Times New Roman"/>
          <w:kern w:val="28"/>
        </w:rPr>
        <w:t>ря</w:t>
      </w:r>
      <w:r w:rsidR="00135348" w:rsidRPr="0078558B">
        <w:rPr>
          <w:rFonts w:ascii="Times New Roman" w:eastAsia="Times New Roman" w:hAnsi="Times New Roman" w:cs="Times New Roman"/>
          <w:kern w:val="28"/>
        </w:rPr>
        <w:t xml:space="preserve"> 2015</w:t>
      </w:r>
      <w:r w:rsidRPr="0078558B">
        <w:rPr>
          <w:rFonts w:ascii="Times New Roman" w:eastAsia="Times New Roman" w:hAnsi="Times New Roman" w:cs="Times New Roman"/>
          <w:kern w:val="28"/>
        </w:rPr>
        <w:t xml:space="preserve"> г.</w:t>
      </w:r>
    </w:p>
    <w:p w:rsidR="002C3BF4" w:rsidRPr="0078558B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kern w:val="28"/>
        </w:rPr>
      </w:pPr>
      <w:r w:rsidRPr="0078558B">
        <w:rPr>
          <w:rFonts w:ascii="Times New Roman" w:eastAsia="Times New Roman" w:hAnsi="Times New Roman" w:cs="Times New Roman"/>
          <w:kern w:val="28"/>
        </w:rPr>
        <w:t>2.</w:t>
      </w:r>
      <w:r w:rsidRPr="0078558B">
        <w:rPr>
          <w:rFonts w:ascii="Times New Roman" w:eastAsia="Times New Roman" w:hAnsi="Times New Roman" w:cs="Times New Roman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78558B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kern w:val="28"/>
        </w:rPr>
      </w:pPr>
      <w:r w:rsidRPr="0078558B">
        <w:rPr>
          <w:rFonts w:ascii="Times New Roman" w:eastAsia="Times New Roman" w:hAnsi="Times New Roman" w:cs="Times New Roman"/>
          <w:kern w:val="28"/>
        </w:rPr>
        <w:t>3.</w:t>
      </w:r>
      <w:r w:rsidRPr="0078558B">
        <w:rPr>
          <w:rFonts w:ascii="Times New Roman" w:eastAsia="Times New Roman" w:hAnsi="Times New Roman" w:cs="Times New Roman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78558B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kern w:val="28"/>
        </w:rPr>
      </w:pPr>
      <w:r w:rsidRPr="0078558B">
        <w:rPr>
          <w:rFonts w:ascii="Times New Roman" w:eastAsia="Times New Roman" w:hAnsi="Times New Roman" w:cs="Times New Roman"/>
          <w:kern w:val="28"/>
        </w:rPr>
        <w:t>4</w:t>
      </w:r>
      <w:r w:rsidR="002C3BF4" w:rsidRPr="0078558B">
        <w:rPr>
          <w:rFonts w:ascii="Times New Roman" w:eastAsia="Times New Roman" w:hAnsi="Times New Roman" w:cs="Times New Roman"/>
          <w:kern w:val="28"/>
        </w:rPr>
        <w:t>.</w:t>
      </w:r>
      <w:r w:rsidR="002C3BF4" w:rsidRPr="0078558B">
        <w:rPr>
          <w:rFonts w:ascii="Times New Roman" w:eastAsia="Times New Roman" w:hAnsi="Times New Roman" w:cs="Times New Roman"/>
          <w:kern w:val="28"/>
        </w:rPr>
        <w:tab/>
        <w:t>Акцепт не может содержать условий, отличных от настоящей оферты.</w:t>
      </w:r>
    </w:p>
    <w:p w:rsidR="002C3BF4" w:rsidRPr="0078558B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kern w:val="28"/>
        </w:rPr>
      </w:pPr>
      <w:r w:rsidRPr="0078558B">
        <w:rPr>
          <w:rFonts w:ascii="Times New Roman" w:eastAsia="Times New Roman" w:hAnsi="Times New Roman" w:cs="Times New Roman"/>
          <w:kern w:val="28"/>
        </w:rPr>
        <w:t>5</w:t>
      </w:r>
      <w:r w:rsidR="002C3BF4" w:rsidRPr="0078558B">
        <w:rPr>
          <w:rFonts w:ascii="Times New Roman" w:eastAsia="Times New Roman" w:hAnsi="Times New Roman" w:cs="Times New Roman"/>
          <w:kern w:val="28"/>
        </w:rPr>
        <w:t>.</w:t>
      </w:r>
      <w:r w:rsidR="002C3BF4" w:rsidRPr="0078558B">
        <w:rPr>
          <w:rFonts w:ascii="Times New Roman" w:eastAsia="Times New Roman" w:hAnsi="Times New Roman" w:cs="Times New Roman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78558B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kern w:val="28"/>
        </w:rPr>
      </w:pPr>
    </w:p>
    <w:p w:rsidR="007729B2" w:rsidRPr="0078558B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kern w:val="28"/>
        </w:rPr>
      </w:pPr>
    </w:p>
    <w:p w:rsidR="007729B2" w:rsidRPr="0078558B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kern w:val="28"/>
        </w:rPr>
      </w:pPr>
    </w:p>
    <w:p w:rsidR="002C1CC9" w:rsidRPr="0078558B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</w:rPr>
      </w:pPr>
      <w:r w:rsidRPr="0078558B">
        <w:rPr>
          <w:rFonts w:ascii="Times New Roman" w:hAnsi="Times New Roman" w:cs="Times New Roman"/>
          <w:kern w:val="28"/>
        </w:rPr>
        <w:t>Руководитель</w:t>
      </w:r>
      <w:r w:rsidRPr="0078558B">
        <w:rPr>
          <w:rFonts w:ascii="Times New Roman" w:hAnsi="Times New Roman" w:cs="Times New Roman"/>
          <w:kern w:val="28"/>
        </w:rPr>
        <w:tab/>
      </w:r>
      <w:r w:rsidR="0078558B">
        <w:rPr>
          <w:rFonts w:ascii="Times New Roman" w:hAnsi="Times New Roman" w:cs="Times New Roman"/>
          <w:kern w:val="28"/>
        </w:rPr>
        <w:t xml:space="preserve">            </w:t>
      </w:r>
      <w:r w:rsidRPr="0078558B">
        <w:rPr>
          <w:rFonts w:ascii="Times New Roman" w:hAnsi="Times New Roman" w:cs="Times New Roman"/>
          <w:kern w:val="28"/>
        </w:rPr>
        <w:t>________________</w:t>
      </w:r>
      <w:r w:rsidRPr="0078558B">
        <w:rPr>
          <w:rFonts w:ascii="Times New Roman" w:hAnsi="Times New Roman" w:cs="Times New Roman"/>
          <w:kern w:val="28"/>
        </w:rPr>
        <w:tab/>
        <w:t>/Фамилия И.О./</w:t>
      </w:r>
    </w:p>
    <w:p w:rsidR="007729B2" w:rsidRPr="0078558B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  <w:sz w:val="16"/>
          <w:szCs w:val="16"/>
        </w:rPr>
      </w:pPr>
      <w:r w:rsidRPr="0078558B">
        <w:rPr>
          <w:rFonts w:ascii="Times New Roman" w:hAnsi="Times New Roman" w:cs="Times New Roman"/>
          <w:kern w:val="28"/>
        </w:rPr>
        <w:tab/>
      </w:r>
      <w:r w:rsidRPr="0078558B">
        <w:rPr>
          <w:rFonts w:ascii="Times New Roman" w:hAnsi="Times New Roman" w:cs="Times New Roman"/>
          <w:kern w:val="28"/>
        </w:rPr>
        <w:tab/>
      </w:r>
      <w:r w:rsidRPr="0078558B">
        <w:rPr>
          <w:rFonts w:ascii="Times New Roman" w:hAnsi="Times New Roman" w:cs="Times New Roman"/>
          <w:kern w:val="28"/>
        </w:rPr>
        <w:tab/>
        <w:t xml:space="preserve">          </w:t>
      </w:r>
      <w:r w:rsidRPr="0078558B">
        <w:rPr>
          <w:rFonts w:ascii="Times New Roman" w:hAnsi="Times New Roman" w:cs="Times New Roman"/>
          <w:kern w:val="28"/>
          <w:sz w:val="16"/>
          <w:szCs w:val="16"/>
        </w:rPr>
        <w:t>(подпись)</w:t>
      </w:r>
    </w:p>
    <w:p w:rsidR="002C1CC9" w:rsidRPr="0078558B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  <w:sz w:val="16"/>
          <w:szCs w:val="16"/>
        </w:rPr>
      </w:pPr>
    </w:p>
    <w:p w:rsidR="002C1CC9" w:rsidRPr="0078558B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  <w:sz w:val="16"/>
          <w:szCs w:val="16"/>
        </w:rPr>
      </w:pPr>
    </w:p>
    <w:p w:rsidR="002C1CC9" w:rsidRPr="0078558B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</w:rPr>
      </w:pPr>
      <w:r w:rsidRPr="0078558B">
        <w:rPr>
          <w:rFonts w:ascii="Times New Roman" w:hAnsi="Times New Roman" w:cs="Times New Roman"/>
          <w:kern w:val="28"/>
        </w:rPr>
        <w:t>Главный бухгалтер</w:t>
      </w:r>
      <w:r w:rsidRPr="0078558B">
        <w:rPr>
          <w:rFonts w:ascii="Times New Roman" w:hAnsi="Times New Roman" w:cs="Times New Roman"/>
          <w:kern w:val="28"/>
        </w:rPr>
        <w:tab/>
        <w:t>________________</w:t>
      </w:r>
      <w:r w:rsidRPr="0078558B">
        <w:rPr>
          <w:rFonts w:ascii="Times New Roman" w:hAnsi="Times New Roman" w:cs="Times New Roman"/>
          <w:kern w:val="28"/>
        </w:rPr>
        <w:tab/>
        <w:t>/Фамилия И.О./</w:t>
      </w:r>
    </w:p>
    <w:p w:rsidR="002C1CC9" w:rsidRPr="0078558B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hAnsi="Times New Roman" w:cs="Times New Roman"/>
          <w:kern w:val="28"/>
          <w:sz w:val="16"/>
          <w:szCs w:val="16"/>
        </w:rPr>
      </w:pPr>
      <w:r w:rsidRPr="0078558B">
        <w:rPr>
          <w:rFonts w:ascii="Times New Roman" w:hAnsi="Times New Roman" w:cs="Times New Roman"/>
          <w:kern w:val="28"/>
        </w:rPr>
        <w:t xml:space="preserve">          </w:t>
      </w:r>
      <w:r w:rsidRPr="0078558B">
        <w:rPr>
          <w:rFonts w:ascii="Times New Roman" w:hAnsi="Times New Roman" w:cs="Times New Roman"/>
          <w:kern w:val="28"/>
          <w:sz w:val="16"/>
          <w:szCs w:val="16"/>
        </w:rPr>
        <w:t>(подпись)</w:t>
      </w:r>
    </w:p>
    <w:sectPr w:rsidR="002C1CC9" w:rsidRPr="0078558B" w:rsidSect="00464F41">
      <w:pgSz w:w="12240" w:h="15840"/>
      <w:pgMar w:top="1134" w:right="850" w:bottom="568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47E4E"/>
    <w:rsid w:val="00055551"/>
    <w:rsid w:val="000F0043"/>
    <w:rsid w:val="00135348"/>
    <w:rsid w:val="00265394"/>
    <w:rsid w:val="00290A55"/>
    <w:rsid w:val="002A12E3"/>
    <w:rsid w:val="002C1CC9"/>
    <w:rsid w:val="002C3BF4"/>
    <w:rsid w:val="003B1A92"/>
    <w:rsid w:val="00464F41"/>
    <w:rsid w:val="004A4AEF"/>
    <w:rsid w:val="004A5E88"/>
    <w:rsid w:val="004D2D17"/>
    <w:rsid w:val="0051659C"/>
    <w:rsid w:val="0054759A"/>
    <w:rsid w:val="005E01CB"/>
    <w:rsid w:val="00613E44"/>
    <w:rsid w:val="006B6EC9"/>
    <w:rsid w:val="006D0D87"/>
    <w:rsid w:val="00724952"/>
    <w:rsid w:val="00744257"/>
    <w:rsid w:val="00753B93"/>
    <w:rsid w:val="007729B2"/>
    <w:rsid w:val="0078558B"/>
    <w:rsid w:val="007A139E"/>
    <w:rsid w:val="007A363A"/>
    <w:rsid w:val="007D5271"/>
    <w:rsid w:val="008212F8"/>
    <w:rsid w:val="00895186"/>
    <w:rsid w:val="0092643E"/>
    <w:rsid w:val="009860AB"/>
    <w:rsid w:val="00A96673"/>
    <w:rsid w:val="00AB125F"/>
    <w:rsid w:val="00B15D04"/>
    <w:rsid w:val="00B22DB4"/>
    <w:rsid w:val="00B80FD9"/>
    <w:rsid w:val="00C02FAA"/>
    <w:rsid w:val="00C17151"/>
    <w:rsid w:val="00D71EEC"/>
    <w:rsid w:val="00D75C6F"/>
    <w:rsid w:val="00D93E0C"/>
    <w:rsid w:val="00D97AC2"/>
    <w:rsid w:val="00DD5901"/>
    <w:rsid w:val="00DF1A62"/>
    <w:rsid w:val="00E23855"/>
    <w:rsid w:val="00EA5B25"/>
    <w:rsid w:val="00F2316B"/>
    <w:rsid w:val="00F3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171731-A7EA-49BE-9BB5-4DDC6016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9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 Анастасия Александровна</cp:lastModifiedBy>
  <cp:revision>33</cp:revision>
  <dcterms:created xsi:type="dcterms:W3CDTF">2014-07-30T08:47:00Z</dcterms:created>
  <dcterms:modified xsi:type="dcterms:W3CDTF">2015-07-31T02:32:00Z</dcterms:modified>
</cp:coreProperties>
</file>